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098FF" w14:textId="77777777" w:rsidR="003C009E" w:rsidRDefault="003C009E" w:rsidP="003C009E">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Pr>
          <w:rFonts w:ascii="Times New Roman" w:eastAsia="Times New Roman" w:hAnsi="Times New Roman"/>
          <w:sz w:val="21"/>
          <w:szCs w:val="21"/>
          <w:lang w:eastAsia="it-IT"/>
        </w:rPr>
        <w:tab/>
      </w:r>
      <w:r>
        <w:rPr>
          <w:rFonts w:ascii="Times New Roman" w:eastAsia="Times New Roman" w:hAnsi="Times New Roman"/>
          <w:sz w:val="21"/>
          <w:szCs w:val="21"/>
          <w:lang w:eastAsia="it-IT"/>
        </w:rPr>
        <w:tab/>
      </w:r>
      <w:r>
        <w:rPr>
          <w:rFonts w:ascii="Times New Roman" w:eastAsia="Times New Roman" w:hAnsi="Times New Roman"/>
          <w:sz w:val="21"/>
          <w:szCs w:val="21"/>
          <w:lang w:eastAsia="it-IT"/>
        </w:rPr>
        <w:tab/>
        <w:t>( Allegato 1)</w:t>
      </w:r>
    </w:p>
    <w:p w14:paraId="28CA3765" w14:textId="77777777" w:rsidR="003C009E" w:rsidRDefault="003C009E" w:rsidP="003C009E">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p>
    <w:p w14:paraId="70BBDF7A" w14:textId="77777777" w:rsidR="003C009E" w:rsidRDefault="003C009E" w:rsidP="003C009E">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DOCENTI SOPRANNUMERARI </w:t>
      </w:r>
      <w:r>
        <w:rPr>
          <w:rFonts w:ascii="Times New Roman" w:eastAsia="Times New Roman" w:hAnsi="Times New Roman"/>
          <w:sz w:val="21"/>
          <w:szCs w:val="21"/>
          <w:lang w:eastAsia="it-IT"/>
        </w:rPr>
        <w:t>A.S. 2020/2021</w:t>
      </w:r>
    </w:p>
    <w:p w14:paraId="72793797" w14:textId="77777777" w:rsidR="003C009E" w:rsidRPr="00B2622D" w:rsidRDefault="003C009E" w:rsidP="003C009E">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14:paraId="2F5687D4"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25A5A01E"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DFC590B"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14:paraId="34F0D30A"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decorrenza giuridica  dal ........../............/.........</w:t>
      </w:r>
    </w:p>
    <w:p w14:paraId="15DCEA85"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w:t>
      </w:r>
      <w:r>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571DB985"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3C009E" w:rsidRPr="00B2622D" w14:paraId="0CC883BD" w14:textId="77777777" w:rsidTr="00E167B4">
        <w:trPr>
          <w:jc w:val="center"/>
        </w:trPr>
        <w:tc>
          <w:tcPr>
            <w:tcW w:w="7723" w:type="dxa"/>
            <w:tcBorders>
              <w:top w:val="single" w:sz="4" w:space="0" w:color="auto"/>
              <w:left w:val="single" w:sz="4" w:space="0" w:color="auto"/>
              <w:right w:val="single" w:sz="4" w:space="0" w:color="auto"/>
            </w:tcBorders>
            <w:vAlign w:val="center"/>
          </w:tcPr>
          <w:p w14:paraId="2A630EE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353FFA8E" w14:textId="77777777" w:rsidR="003C009E" w:rsidRPr="00B2622D" w:rsidRDefault="003C009E" w:rsidP="00E167B4">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727BE15D" w14:textId="77777777" w:rsidR="003C009E" w:rsidRPr="00B2622D" w:rsidRDefault="003C009E" w:rsidP="00E167B4">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1581AD71" w14:textId="77777777" w:rsidR="003C009E" w:rsidRPr="00B2622D" w:rsidRDefault="003C009E" w:rsidP="00E167B4">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2AE776E2" w14:textId="77777777" w:rsidR="003C009E" w:rsidRPr="00B2622D" w:rsidRDefault="003C009E" w:rsidP="00E167B4">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3C009E" w:rsidRPr="00B2622D" w14:paraId="62E83EDA" w14:textId="77777777" w:rsidTr="00E167B4">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03728FA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5CFDB0A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0B6F500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485E40C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D09897E"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02C01740"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1E48B4D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64F481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A8EA2D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3C69B0FB"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11EC5E86"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3F2F38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A763CE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50ADA6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0CCED07"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3DB767EC" w14:textId="77777777" w:rsidR="003C009E" w:rsidRPr="00624303" w:rsidRDefault="003C009E" w:rsidP="00E167B4">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401AA14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8AAD54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CC4B12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BE6C84F" w14:textId="77777777" w:rsidTr="00E167B4">
        <w:trPr>
          <w:jc w:val="center"/>
        </w:trPr>
        <w:tc>
          <w:tcPr>
            <w:tcW w:w="7723" w:type="dxa"/>
            <w:vMerge/>
            <w:tcBorders>
              <w:left w:val="single" w:sz="4" w:space="0" w:color="auto"/>
              <w:right w:val="single" w:sz="4" w:space="0" w:color="auto"/>
            </w:tcBorders>
            <w:vAlign w:val="center"/>
          </w:tcPr>
          <w:p w14:paraId="20ADE070"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87F9A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8295F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CC064C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C36F2A1"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0F9F75E0"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379D54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3F8333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3D20C8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6CFA9CD"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5306D9B0" w14:textId="77777777" w:rsidR="003C009E"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14:paraId="48DA0E8D"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14:paraId="706D1A5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498D473"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61B0D0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4AC0CEBA" w14:textId="77777777" w:rsidTr="00E167B4">
        <w:trPr>
          <w:jc w:val="center"/>
        </w:trPr>
        <w:tc>
          <w:tcPr>
            <w:tcW w:w="7723" w:type="dxa"/>
            <w:vMerge/>
            <w:tcBorders>
              <w:left w:val="single" w:sz="4" w:space="0" w:color="auto"/>
              <w:right w:val="single" w:sz="4" w:space="0" w:color="auto"/>
            </w:tcBorders>
            <w:vAlign w:val="center"/>
          </w:tcPr>
          <w:p w14:paraId="07B1D24D"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BDD899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F574B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8ACBF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52703E2"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61C78E49"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FAA62C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69B76F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52F5D9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917B7D0"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54CCE99D"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42B172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425362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29C167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762A8F7" w14:textId="77777777" w:rsidTr="00E167B4">
        <w:trPr>
          <w:jc w:val="center"/>
        </w:trPr>
        <w:tc>
          <w:tcPr>
            <w:tcW w:w="7723" w:type="dxa"/>
            <w:vMerge/>
            <w:tcBorders>
              <w:left w:val="single" w:sz="4" w:space="0" w:color="auto"/>
              <w:right w:val="single" w:sz="4" w:space="0" w:color="auto"/>
            </w:tcBorders>
            <w:vAlign w:val="center"/>
          </w:tcPr>
          <w:p w14:paraId="4DF390E3"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40A24A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42C68B0"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6B9223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2185173" w14:textId="77777777" w:rsidTr="00E167B4">
        <w:trPr>
          <w:jc w:val="center"/>
        </w:trPr>
        <w:tc>
          <w:tcPr>
            <w:tcW w:w="7723" w:type="dxa"/>
            <w:vMerge/>
            <w:tcBorders>
              <w:left w:val="single" w:sz="4" w:space="0" w:color="auto"/>
              <w:right w:val="single" w:sz="4" w:space="0" w:color="auto"/>
            </w:tcBorders>
            <w:vAlign w:val="center"/>
          </w:tcPr>
          <w:p w14:paraId="7EF8F7C6"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046644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7821A0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52CC89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E0EB8C8"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09F987B7"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4D8304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4C0E17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697867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873A60A"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75D3AEEA"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4EA342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7E0953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DC923E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C20C9A9" w14:textId="77777777" w:rsidTr="00E167B4">
        <w:trPr>
          <w:jc w:val="center"/>
        </w:trPr>
        <w:tc>
          <w:tcPr>
            <w:tcW w:w="7723" w:type="dxa"/>
            <w:vMerge/>
            <w:tcBorders>
              <w:left w:val="single" w:sz="4" w:space="0" w:color="auto"/>
              <w:right w:val="single" w:sz="4" w:space="0" w:color="auto"/>
            </w:tcBorders>
            <w:vAlign w:val="center"/>
          </w:tcPr>
          <w:p w14:paraId="37B5CC43"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69FF21"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16D7833"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A8DC8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3E7E781F" w14:textId="77777777" w:rsidTr="00E167B4">
        <w:trPr>
          <w:jc w:val="center"/>
        </w:trPr>
        <w:tc>
          <w:tcPr>
            <w:tcW w:w="7723" w:type="dxa"/>
            <w:vMerge/>
            <w:tcBorders>
              <w:left w:val="single" w:sz="4" w:space="0" w:color="auto"/>
              <w:right w:val="single" w:sz="4" w:space="0" w:color="auto"/>
            </w:tcBorders>
            <w:vAlign w:val="center"/>
          </w:tcPr>
          <w:p w14:paraId="40E53A8D"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5040B4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730F39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BFDB110"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ADD3EC0"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14D317C7"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143F0F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267F9B4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875D0F0"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692CAB9"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04BD0663"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62AAA96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83143F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5097323"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4F3EF55D" w14:textId="77777777" w:rsidTr="00E167B4">
        <w:trPr>
          <w:jc w:val="center"/>
        </w:trPr>
        <w:tc>
          <w:tcPr>
            <w:tcW w:w="7723" w:type="dxa"/>
            <w:vMerge/>
            <w:tcBorders>
              <w:left w:val="single" w:sz="4" w:space="0" w:color="auto"/>
              <w:right w:val="single" w:sz="4" w:space="0" w:color="auto"/>
            </w:tcBorders>
            <w:vAlign w:val="center"/>
          </w:tcPr>
          <w:p w14:paraId="78780035"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EACEBC3"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ADD711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C47F2E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0B78B09" w14:textId="77777777" w:rsidTr="00E167B4">
        <w:trPr>
          <w:jc w:val="center"/>
        </w:trPr>
        <w:tc>
          <w:tcPr>
            <w:tcW w:w="7723" w:type="dxa"/>
            <w:vMerge/>
            <w:tcBorders>
              <w:left w:val="single" w:sz="4" w:space="0" w:color="auto"/>
              <w:right w:val="single" w:sz="4" w:space="0" w:color="auto"/>
            </w:tcBorders>
            <w:vAlign w:val="center"/>
          </w:tcPr>
          <w:p w14:paraId="3D57E260"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F9464CC"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AEBE3D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690812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C80F7D0" w14:textId="77777777" w:rsidTr="00E167B4">
        <w:trPr>
          <w:jc w:val="center"/>
        </w:trPr>
        <w:tc>
          <w:tcPr>
            <w:tcW w:w="7723" w:type="dxa"/>
            <w:vMerge/>
            <w:tcBorders>
              <w:left w:val="single" w:sz="4" w:space="0" w:color="auto"/>
              <w:right w:val="single" w:sz="4" w:space="0" w:color="auto"/>
            </w:tcBorders>
            <w:vAlign w:val="center"/>
          </w:tcPr>
          <w:p w14:paraId="7C5DB840"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272633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955FBE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2AD46C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E3A6B54" w14:textId="77777777" w:rsidTr="00E167B4">
        <w:trPr>
          <w:jc w:val="center"/>
        </w:trPr>
        <w:tc>
          <w:tcPr>
            <w:tcW w:w="7723" w:type="dxa"/>
            <w:vMerge/>
            <w:tcBorders>
              <w:left w:val="single" w:sz="4" w:space="0" w:color="auto"/>
              <w:right w:val="single" w:sz="4" w:space="0" w:color="auto"/>
            </w:tcBorders>
            <w:vAlign w:val="center"/>
          </w:tcPr>
          <w:p w14:paraId="2AAFD742"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6E1B9A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D16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0BD037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D045C2D"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22346ED4"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08C717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6EAA44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2ACDF6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0DEB5974"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4B50DC53"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78213BE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E0438B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30124B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0789CA5B" w14:textId="77777777" w:rsidTr="00E167B4">
        <w:trPr>
          <w:jc w:val="center"/>
        </w:trPr>
        <w:tc>
          <w:tcPr>
            <w:tcW w:w="7723" w:type="dxa"/>
            <w:vMerge/>
            <w:tcBorders>
              <w:left w:val="single" w:sz="4" w:space="0" w:color="auto"/>
              <w:right w:val="single" w:sz="4" w:space="0" w:color="auto"/>
            </w:tcBorders>
            <w:vAlign w:val="center"/>
          </w:tcPr>
          <w:p w14:paraId="18D3751C"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3406EF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9EDD19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38F9D1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CC742A8" w14:textId="77777777" w:rsidTr="00E167B4">
        <w:trPr>
          <w:jc w:val="center"/>
        </w:trPr>
        <w:tc>
          <w:tcPr>
            <w:tcW w:w="7723" w:type="dxa"/>
            <w:vMerge/>
            <w:tcBorders>
              <w:left w:val="single" w:sz="4" w:space="0" w:color="auto"/>
              <w:right w:val="single" w:sz="4" w:space="0" w:color="auto"/>
            </w:tcBorders>
            <w:vAlign w:val="center"/>
          </w:tcPr>
          <w:p w14:paraId="4C24C07A"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8F8E3BC"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F456DD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59413C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BB8CA21" w14:textId="77777777" w:rsidTr="00E167B4">
        <w:trPr>
          <w:jc w:val="center"/>
        </w:trPr>
        <w:tc>
          <w:tcPr>
            <w:tcW w:w="7723" w:type="dxa"/>
            <w:vMerge/>
            <w:tcBorders>
              <w:left w:val="single" w:sz="4" w:space="0" w:color="auto"/>
              <w:right w:val="single" w:sz="4" w:space="0" w:color="auto"/>
            </w:tcBorders>
            <w:vAlign w:val="center"/>
          </w:tcPr>
          <w:p w14:paraId="03551BEC"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31CEDF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E3317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EEA83C"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44E3B0C2" w14:textId="77777777" w:rsidTr="00E167B4">
        <w:trPr>
          <w:jc w:val="center"/>
        </w:trPr>
        <w:tc>
          <w:tcPr>
            <w:tcW w:w="7723" w:type="dxa"/>
            <w:vMerge/>
            <w:tcBorders>
              <w:left w:val="single" w:sz="4" w:space="0" w:color="auto"/>
              <w:right w:val="single" w:sz="4" w:space="0" w:color="auto"/>
            </w:tcBorders>
            <w:vAlign w:val="center"/>
          </w:tcPr>
          <w:p w14:paraId="5B2F4700"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FC3C43C"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4C079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CC04E0"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413C5ED2" w14:textId="77777777" w:rsidTr="00E167B4">
        <w:trPr>
          <w:jc w:val="center"/>
        </w:trPr>
        <w:tc>
          <w:tcPr>
            <w:tcW w:w="7723" w:type="dxa"/>
            <w:vMerge/>
            <w:tcBorders>
              <w:left w:val="single" w:sz="4" w:space="0" w:color="auto"/>
              <w:right w:val="single" w:sz="4" w:space="0" w:color="auto"/>
            </w:tcBorders>
            <w:vAlign w:val="center"/>
          </w:tcPr>
          <w:p w14:paraId="6E00E2D5"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30AF5D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686520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A05F2B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F572A83" w14:textId="77777777" w:rsidTr="00E167B4">
        <w:trPr>
          <w:jc w:val="center"/>
        </w:trPr>
        <w:tc>
          <w:tcPr>
            <w:tcW w:w="7723" w:type="dxa"/>
            <w:vMerge/>
            <w:tcBorders>
              <w:left w:val="single" w:sz="4" w:space="0" w:color="auto"/>
              <w:right w:val="single" w:sz="4" w:space="0" w:color="auto"/>
            </w:tcBorders>
            <w:vAlign w:val="center"/>
          </w:tcPr>
          <w:p w14:paraId="440E750E"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9AD80F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039464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4983E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6B5FC3A" w14:textId="77777777" w:rsidTr="00E167B4">
        <w:trPr>
          <w:jc w:val="center"/>
        </w:trPr>
        <w:tc>
          <w:tcPr>
            <w:tcW w:w="7723" w:type="dxa"/>
            <w:vMerge/>
            <w:tcBorders>
              <w:left w:val="single" w:sz="4" w:space="0" w:color="auto"/>
              <w:right w:val="single" w:sz="4" w:space="0" w:color="auto"/>
            </w:tcBorders>
            <w:vAlign w:val="center"/>
          </w:tcPr>
          <w:p w14:paraId="6E06B064"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A9DB8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576C70"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E7C67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AFF70DE"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1E9A28F8"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B22869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6930AA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20D804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A29B215"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3499FA9F"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23076E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84E979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A1B737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45F323EE" w14:textId="77777777" w:rsidTr="00E167B4">
        <w:trPr>
          <w:jc w:val="center"/>
        </w:trPr>
        <w:tc>
          <w:tcPr>
            <w:tcW w:w="7723" w:type="dxa"/>
            <w:vMerge/>
            <w:tcBorders>
              <w:left w:val="single" w:sz="4" w:space="0" w:color="auto"/>
              <w:right w:val="single" w:sz="4" w:space="0" w:color="auto"/>
            </w:tcBorders>
            <w:vAlign w:val="center"/>
          </w:tcPr>
          <w:p w14:paraId="2CA1DA9F"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84CDD80"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7DA6C3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17739D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0B6E31F1" w14:textId="77777777" w:rsidTr="00E167B4">
        <w:trPr>
          <w:jc w:val="center"/>
        </w:trPr>
        <w:tc>
          <w:tcPr>
            <w:tcW w:w="7723" w:type="dxa"/>
            <w:vMerge/>
            <w:tcBorders>
              <w:left w:val="single" w:sz="4" w:space="0" w:color="auto"/>
              <w:right w:val="single" w:sz="4" w:space="0" w:color="auto"/>
            </w:tcBorders>
            <w:vAlign w:val="center"/>
          </w:tcPr>
          <w:p w14:paraId="1BB64318"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38BD3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DBEF9F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288213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5A912B8" w14:textId="77777777" w:rsidTr="00E167B4">
        <w:trPr>
          <w:jc w:val="center"/>
        </w:trPr>
        <w:tc>
          <w:tcPr>
            <w:tcW w:w="7723" w:type="dxa"/>
            <w:vMerge/>
            <w:tcBorders>
              <w:left w:val="single" w:sz="4" w:space="0" w:color="auto"/>
              <w:right w:val="single" w:sz="4" w:space="0" w:color="auto"/>
            </w:tcBorders>
            <w:vAlign w:val="center"/>
          </w:tcPr>
          <w:p w14:paraId="1D7E9590"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C3C72D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60E0DB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43162D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A8F131C" w14:textId="77777777" w:rsidTr="00E167B4">
        <w:trPr>
          <w:jc w:val="center"/>
        </w:trPr>
        <w:tc>
          <w:tcPr>
            <w:tcW w:w="7723" w:type="dxa"/>
            <w:vMerge/>
            <w:tcBorders>
              <w:left w:val="single" w:sz="4" w:space="0" w:color="auto"/>
              <w:right w:val="single" w:sz="4" w:space="0" w:color="auto"/>
            </w:tcBorders>
            <w:vAlign w:val="center"/>
          </w:tcPr>
          <w:p w14:paraId="623FDD35"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716153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538CC7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084013"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5AB1E7D" w14:textId="77777777" w:rsidTr="00E167B4">
        <w:trPr>
          <w:jc w:val="center"/>
        </w:trPr>
        <w:tc>
          <w:tcPr>
            <w:tcW w:w="7723" w:type="dxa"/>
            <w:vMerge/>
            <w:tcBorders>
              <w:left w:val="single" w:sz="4" w:space="0" w:color="auto"/>
              <w:right w:val="single" w:sz="4" w:space="0" w:color="auto"/>
            </w:tcBorders>
            <w:vAlign w:val="center"/>
          </w:tcPr>
          <w:p w14:paraId="3DDCFCD4"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1DC1AD1"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3FDC0E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DE5D3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4B25676C" w14:textId="77777777" w:rsidTr="00E167B4">
        <w:trPr>
          <w:jc w:val="center"/>
        </w:trPr>
        <w:tc>
          <w:tcPr>
            <w:tcW w:w="7723" w:type="dxa"/>
            <w:vMerge/>
            <w:tcBorders>
              <w:left w:val="single" w:sz="4" w:space="0" w:color="auto"/>
              <w:right w:val="single" w:sz="4" w:space="0" w:color="auto"/>
            </w:tcBorders>
            <w:vAlign w:val="center"/>
          </w:tcPr>
          <w:p w14:paraId="60BD5F86"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C0687C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193869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39EB8D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83BC9D9" w14:textId="77777777" w:rsidTr="00E167B4">
        <w:trPr>
          <w:jc w:val="center"/>
        </w:trPr>
        <w:tc>
          <w:tcPr>
            <w:tcW w:w="7723" w:type="dxa"/>
            <w:vMerge/>
            <w:tcBorders>
              <w:left w:val="single" w:sz="4" w:space="0" w:color="auto"/>
              <w:right w:val="single" w:sz="4" w:space="0" w:color="auto"/>
            </w:tcBorders>
            <w:vAlign w:val="center"/>
          </w:tcPr>
          <w:p w14:paraId="74FD675F"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873947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5132A8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B53C86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CC54E52"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18BB46AD"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393213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E6DB73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21B4F7C"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4EA03AE" w14:textId="77777777" w:rsidTr="00E167B4">
        <w:trPr>
          <w:jc w:val="center"/>
        </w:trPr>
        <w:tc>
          <w:tcPr>
            <w:tcW w:w="7723" w:type="dxa"/>
            <w:vMerge w:val="restart"/>
            <w:tcBorders>
              <w:top w:val="single" w:sz="4" w:space="0" w:color="auto"/>
              <w:left w:val="single" w:sz="4" w:space="0" w:color="auto"/>
              <w:right w:val="single" w:sz="4" w:space="0" w:color="auto"/>
            </w:tcBorders>
            <w:vAlign w:val="center"/>
          </w:tcPr>
          <w:p w14:paraId="585A6672"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1F19084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E5F054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E5A2FD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A61D695" w14:textId="77777777" w:rsidTr="00E167B4">
        <w:trPr>
          <w:jc w:val="center"/>
        </w:trPr>
        <w:tc>
          <w:tcPr>
            <w:tcW w:w="7723" w:type="dxa"/>
            <w:vMerge/>
            <w:tcBorders>
              <w:left w:val="single" w:sz="4" w:space="0" w:color="auto"/>
              <w:right w:val="single" w:sz="4" w:space="0" w:color="auto"/>
            </w:tcBorders>
            <w:vAlign w:val="center"/>
          </w:tcPr>
          <w:p w14:paraId="409BE30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60916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EB7EA4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0A44E6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35AC1992" w14:textId="77777777" w:rsidTr="00E167B4">
        <w:trPr>
          <w:jc w:val="center"/>
        </w:trPr>
        <w:tc>
          <w:tcPr>
            <w:tcW w:w="7723" w:type="dxa"/>
            <w:vMerge/>
            <w:tcBorders>
              <w:left w:val="single" w:sz="4" w:space="0" w:color="auto"/>
              <w:right w:val="single" w:sz="4" w:space="0" w:color="auto"/>
            </w:tcBorders>
            <w:vAlign w:val="center"/>
          </w:tcPr>
          <w:p w14:paraId="1671FF4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E5BF97A"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97E824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57D5A6"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965A518" w14:textId="77777777" w:rsidTr="00E167B4">
        <w:trPr>
          <w:jc w:val="center"/>
        </w:trPr>
        <w:tc>
          <w:tcPr>
            <w:tcW w:w="7723" w:type="dxa"/>
            <w:vMerge/>
            <w:tcBorders>
              <w:left w:val="single" w:sz="4" w:space="0" w:color="auto"/>
              <w:right w:val="single" w:sz="4" w:space="0" w:color="auto"/>
            </w:tcBorders>
            <w:vAlign w:val="center"/>
          </w:tcPr>
          <w:p w14:paraId="265DCED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D47E3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DFB1711"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4B0B03C"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2D4FF0A" w14:textId="77777777" w:rsidTr="00E167B4">
        <w:trPr>
          <w:jc w:val="center"/>
        </w:trPr>
        <w:tc>
          <w:tcPr>
            <w:tcW w:w="7723" w:type="dxa"/>
            <w:vMerge/>
            <w:tcBorders>
              <w:left w:val="single" w:sz="4" w:space="0" w:color="auto"/>
              <w:bottom w:val="single" w:sz="4" w:space="0" w:color="auto"/>
              <w:right w:val="single" w:sz="4" w:space="0" w:color="auto"/>
            </w:tcBorders>
            <w:vAlign w:val="center"/>
          </w:tcPr>
          <w:p w14:paraId="2B7B658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F1F34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0E0C4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DFB0AA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1048EFF6"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p>
    <w:p w14:paraId="592A753A"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3C009E" w:rsidRPr="00B2622D" w14:paraId="5C69A644" w14:textId="77777777" w:rsidTr="00E167B4">
        <w:trPr>
          <w:trHeight w:val="489"/>
        </w:trPr>
        <w:tc>
          <w:tcPr>
            <w:tcW w:w="3728" w:type="pct"/>
            <w:vAlign w:val="center"/>
          </w:tcPr>
          <w:p w14:paraId="4CE00923"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49CB601A" w14:textId="77777777" w:rsidR="003C009E" w:rsidRPr="00DF07DA" w:rsidRDefault="003C009E" w:rsidP="00E167B4">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1A329DDD" w14:textId="77777777" w:rsidR="003C009E" w:rsidRPr="00DF07DA" w:rsidRDefault="003C009E" w:rsidP="00E167B4">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22DEE7A7" w14:textId="77777777" w:rsidR="003C009E" w:rsidRPr="00DF07DA" w:rsidRDefault="003C009E" w:rsidP="00E167B4">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3C009E" w:rsidRPr="00B2622D" w14:paraId="2692A371" w14:textId="77777777" w:rsidTr="00E167B4">
        <w:trPr>
          <w:trHeight w:val="671"/>
        </w:trPr>
        <w:tc>
          <w:tcPr>
            <w:tcW w:w="3728" w:type="pct"/>
            <w:vAlign w:val="center"/>
          </w:tcPr>
          <w:p w14:paraId="5C1C6C2C" w14:textId="77777777" w:rsidR="003C009E" w:rsidRPr="00624303"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496EBC4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83A105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02214FAA" w14:textId="77777777" w:rsidTr="00E167B4">
        <w:trPr>
          <w:trHeight w:hRule="exact" w:val="240"/>
        </w:trPr>
        <w:tc>
          <w:tcPr>
            <w:tcW w:w="3728" w:type="pct"/>
            <w:vAlign w:val="center"/>
          </w:tcPr>
          <w:p w14:paraId="6294EFDA"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06C27B2E"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DFC464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C111245" w14:textId="77777777" w:rsidTr="00E167B4">
        <w:trPr>
          <w:trHeight w:val="700"/>
        </w:trPr>
        <w:tc>
          <w:tcPr>
            <w:tcW w:w="3728" w:type="pct"/>
            <w:vAlign w:val="center"/>
          </w:tcPr>
          <w:p w14:paraId="52F9EB06" w14:textId="77777777" w:rsidR="003C009E" w:rsidRPr="00624303"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58BA1CD9"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6F18F3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0D61E7BE" w14:textId="77777777" w:rsidTr="00E167B4">
        <w:trPr>
          <w:trHeight w:val="695"/>
        </w:trPr>
        <w:tc>
          <w:tcPr>
            <w:tcW w:w="3728" w:type="pct"/>
            <w:vAlign w:val="center"/>
          </w:tcPr>
          <w:p w14:paraId="25F6A554"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per la cura e l'assistenza dei figli minorati fisici, psichici o sensoriali, tossicodipendenti, ovvero del coniuge o del genitore totalmente e permanentemente inabili al lavoro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02314D3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86B748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0040AD7"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p>
    <w:p w14:paraId="36209107"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3C009E" w:rsidRPr="00B2622D" w14:paraId="40C81117" w14:textId="77777777" w:rsidTr="00E167B4">
        <w:trPr>
          <w:cantSplit/>
        </w:trPr>
        <w:tc>
          <w:tcPr>
            <w:tcW w:w="4178" w:type="pct"/>
            <w:vAlign w:val="center"/>
          </w:tcPr>
          <w:p w14:paraId="1A6898D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39BCCCB2" w14:textId="77777777" w:rsidR="003C009E" w:rsidRPr="002B2486" w:rsidRDefault="003C009E" w:rsidP="00E167B4">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1B0598EA" w14:textId="77777777" w:rsidR="003C009E" w:rsidRPr="002B2486" w:rsidRDefault="003C009E" w:rsidP="00E167B4">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3C009E" w:rsidRPr="00B2622D" w14:paraId="0676AE69" w14:textId="77777777" w:rsidTr="00E167B4">
        <w:trPr>
          <w:cantSplit/>
        </w:trPr>
        <w:tc>
          <w:tcPr>
            <w:tcW w:w="4178" w:type="pct"/>
            <w:vAlign w:val="center"/>
          </w:tcPr>
          <w:p w14:paraId="56446F27"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1A69162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C8431C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FC008CF" w14:textId="77777777" w:rsidTr="00E167B4">
        <w:trPr>
          <w:cantSplit/>
        </w:trPr>
        <w:tc>
          <w:tcPr>
            <w:tcW w:w="4178" w:type="pct"/>
            <w:vAlign w:val="center"/>
          </w:tcPr>
          <w:p w14:paraId="120DA313"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3035DAD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D18E96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551703D" w14:textId="77777777" w:rsidTr="00E167B4">
        <w:trPr>
          <w:cantSplit/>
        </w:trPr>
        <w:tc>
          <w:tcPr>
            <w:tcW w:w="4178" w:type="pct"/>
            <w:vAlign w:val="center"/>
          </w:tcPr>
          <w:p w14:paraId="651EE3F5" w14:textId="77777777" w:rsidR="003C009E"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6D1C2A62"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6C92DF8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995DD23"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1EA0856" w14:textId="77777777" w:rsidTr="00E167B4">
        <w:trPr>
          <w:cantSplit/>
        </w:trPr>
        <w:tc>
          <w:tcPr>
            <w:tcW w:w="4178" w:type="pct"/>
            <w:vAlign w:val="center"/>
          </w:tcPr>
          <w:p w14:paraId="004BBCEA" w14:textId="77777777" w:rsidR="003C009E" w:rsidRPr="00624303" w:rsidRDefault="003C009E" w:rsidP="00E167B4">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749B0DEF"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B727B1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17624926" w14:textId="77777777" w:rsidTr="00E167B4">
        <w:trPr>
          <w:cantSplit/>
        </w:trPr>
        <w:tc>
          <w:tcPr>
            <w:tcW w:w="4178" w:type="pct"/>
            <w:vAlign w:val="center"/>
          </w:tcPr>
          <w:p w14:paraId="3A4EAE5F" w14:textId="77777777" w:rsidR="003C009E"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77845856" w14:textId="77777777" w:rsidR="003C009E" w:rsidRDefault="003C009E" w:rsidP="00E167B4">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2B3DD5AD"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7E3B2031"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D4EE98B"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76F87B9" w14:textId="77777777" w:rsidTr="00E167B4">
        <w:trPr>
          <w:cantSplit/>
        </w:trPr>
        <w:tc>
          <w:tcPr>
            <w:tcW w:w="4178" w:type="pct"/>
            <w:vAlign w:val="center"/>
          </w:tcPr>
          <w:p w14:paraId="309CED81" w14:textId="77777777" w:rsidR="003C009E" w:rsidRPr="00624303" w:rsidRDefault="003C009E" w:rsidP="00E167B4">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F50384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38B70B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9097504" w14:textId="77777777" w:rsidTr="00E167B4">
        <w:trPr>
          <w:cantSplit/>
        </w:trPr>
        <w:tc>
          <w:tcPr>
            <w:tcW w:w="4178" w:type="pct"/>
            <w:vAlign w:val="center"/>
          </w:tcPr>
          <w:p w14:paraId="3CB6B859" w14:textId="77777777" w:rsidR="003C009E"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48CAF6A3"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2D64AFEC"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ABDA902"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7FC95D01" w14:textId="77777777" w:rsidTr="00E167B4">
        <w:trPr>
          <w:cantSplit/>
        </w:trPr>
        <w:tc>
          <w:tcPr>
            <w:tcW w:w="4178" w:type="pct"/>
            <w:vAlign w:val="center"/>
          </w:tcPr>
          <w:p w14:paraId="6ADAD246"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67C1ADA1"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2EF067"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2845FB3B" w14:textId="77777777" w:rsidTr="00E167B4">
        <w:trPr>
          <w:cantSplit/>
        </w:trPr>
        <w:tc>
          <w:tcPr>
            <w:tcW w:w="4178" w:type="pct"/>
            <w:vAlign w:val="center"/>
          </w:tcPr>
          <w:p w14:paraId="6B01FB67"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168AFD"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9DEED64"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52AE5036" w14:textId="77777777" w:rsidTr="00E167B4">
        <w:trPr>
          <w:cantSplit/>
        </w:trPr>
        <w:tc>
          <w:tcPr>
            <w:tcW w:w="4178" w:type="pct"/>
            <w:vAlign w:val="center"/>
          </w:tcPr>
          <w:p w14:paraId="1FC3E179" w14:textId="77777777" w:rsidR="003C009E" w:rsidRPr="00B2622D" w:rsidRDefault="003C009E" w:rsidP="00E167B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38ADAD08"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9D3F015"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C009E" w:rsidRPr="00B2622D" w14:paraId="69D6D18D" w14:textId="77777777" w:rsidTr="00E167B4">
        <w:trPr>
          <w:cantSplit/>
        </w:trPr>
        <w:tc>
          <w:tcPr>
            <w:tcW w:w="4178" w:type="pct"/>
            <w:vAlign w:val="center"/>
          </w:tcPr>
          <w:p w14:paraId="044807C1" w14:textId="77777777" w:rsidR="003C009E" w:rsidRPr="00B2622D" w:rsidRDefault="003C009E" w:rsidP="00E167B4">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A5E2C50" w14:textId="77777777" w:rsidR="003C009E" w:rsidRPr="00B2622D" w:rsidRDefault="003C009E" w:rsidP="00E167B4">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31FBEA"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p>
    <w:p w14:paraId="259A3D37"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p>
    <w:p w14:paraId="292B2E8A"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p>
    <w:p w14:paraId="78A52983"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 DICHIARAZIONE DI PERMANENZA DEI REQUISITI SUI BENEFICI DELLA LEGGE 104.</w:t>
      </w:r>
    </w:p>
    <w:p w14:paraId="73368E6F"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p>
    <w:p w14:paraId="0F031E4E" w14:textId="77777777" w:rsidR="003C009E" w:rsidRDefault="003C009E" w:rsidP="003C009E">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p w14:paraId="05AE520F" w14:textId="77777777" w:rsidR="003C009E" w:rsidRPr="00743EBC" w:rsidRDefault="003C009E" w:rsidP="003C009E">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0B8EB403" w14:textId="77777777" w:rsidR="003C009E" w:rsidRPr="00743EBC" w:rsidRDefault="003C009E" w:rsidP="003C009E">
      <w:pPr>
        <w:pStyle w:val="testo"/>
        <w:ind w:left="0" w:firstLine="284"/>
        <w:rPr>
          <w:sz w:val="18"/>
          <w:szCs w:val="18"/>
        </w:rPr>
      </w:pPr>
    </w:p>
    <w:p w14:paraId="7C9C9128" w14:textId="77777777" w:rsidR="003C009E" w:rsidRPr="00743EBC" w:rsidRDefault="003C009E" w:rsidP="003C009E">
      <w:pPr>
        <w:pStyle w:val="testo"/>
        <w:ind w:left="0"/>
        <w:rPr>
          <w:i/>
          <w:sz w:val="18"/>
          <w:szCs w:val="18"/>
        </w:rPr>
      </w:pPr>
      <w:r w:rsidRPr="00743EBC">
        <w:rPr>
          <w:i/>
          <w:sz w:val="18"/>
          <w:szCs w:val="18"/>
        </w:rPr>
        <w:t>Premessa</w:t>
      </w:r>
    </w:p>
    <w:p w14:paraId="1D79A2F8" w14:textId="77777777" w:rsidR="003C009E" w:rsidRPr="00743EBC" w:rsidRDefault="003C009E" w:rsidP="003C009E">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14:paraId="5E6DCC40" w14:textId="77777777" w:rsidR="003C009E" w:rsidRPr="00743EBC" w:rsidRDefault="003C009E" w:rsidP="003C009E">
      <w:pPr>
        <w:pStyle w:val="testo"/>
        <w:ind w:left="0" w:firstLine="284"/>
        <w:rPr>
          <w:sz w:val="18"/>
          <w:szCs w:val="18"/>
        </w:rPr>
      </w:pPr>
      <w:r w:rsidRPr="00743EBC">
        <w:rPr>
          <w:sz w:val="18"/>
          <w:szCs w:val="18"/>
        </w:rPr>
        <w:t>- nell’anzianità di servizio non si tiene conto dell’anno scolastico in corso;</w:t>
      </w:r>
    </w:p>
    <w:p w14:paraId="35418A05" w14:textId="77777777" w:rsidR="003C009E" w:rsidRPr="00743EBC" w:rsidRDefault="003C009E" w:rsidP="003C009E">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14:paraId="2E58A255" w14:textId="77777777" w:rsidR="003C009E" w:rsidRPr="00743EBC" w:rsidRDefault="003C009E" w:rsidP="003C009E">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1958596B" w14:textId="77777777" w:rsidR="003C009E" w:rsidRPr="00743EBC" w:rsidRDefault="003C009E" w:rsidP="003C009E">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6D6B1CBC" w14:textId="77777777" w:rsidR="003C009E" w:rsidRPr="00743EBC" w:rsidRDefault="003C009E" w:rsidP="003C009E">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14:paraId="413A4159" w14:textId="77777777" w:rsidR="003C009E" w:rsidRPr="00743EBC" w:rsidRDefault="003C009E" w:rsidP="003C009E">
      <w:pPr>
        <w:pStyle w:val="testo"/>
        <w:ind w:left="0" w:firstLine="284"/>
        <w:rPr>
          <w:sz w:val="18"/>
          <w:szCs w:val="18"/>
        </w:rPr>
      </w:pPr>
      <w:r w:rsidRPr="00743EBC">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72E9C048" w14:textId="77777777" w:rsidR="003C009E" w:rsidRPr="00743EBC" w:rsidRDefault="003C009E" w:rsidP="003C009E">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0C8278E7" w14:textId="77777777" w:rsidR="003C009E" w:rsidRPr="00743EBC" w:rsidRDefault="003C009E" w:rsidP="003C009E">
      <w:pPr>
        <w:pStyle w:val="testo"/>
        <w:ind w:left="0" w:firstLine="284"/>
        <w:rPr>
          <w:spacing w:val="-2"/>
          <w:sz w:val="18"/>
          <w:szCs w:val="18"/>
        </w:rPr>
      </w:pPr>
      <w:r w:rsidRPr="00743EBC">
        <w:rPr>
          <w:spacing w:val="-2"/>
          <w:sz w:val="18"/>
          <w:szCs w:val="18"/>
        </w:rPr>
        <w:t>La valutazione degli anni del servizio pre-ruolo nella mobilità a domanda viene effettuata per intero (6 punti per ogni anno). Nella mobilità d’ufficio viene effettuata nella seguente maniera:</w:t>
      </w:r>
      <w:r>
        <w:rPr>
          <w:spacing w:val="-2"/>
          <w:sz w:val="18"/>
          <w:szCs w:val="18"/>
        </w:rPr>
        <w:t xml:space="preserve"> </w:t>
      </w:r>
      <w:r w:rsidRPr="00743EBC">
        <w:rPr>
          <w:spacing w:val="-2"/>
          <w:sz w:val="18"/>
          <w:szCs w:val="18"/>
        </w:rPr>
        <w:t>- i primi 4 anni sono valutati 3 punti per ogni anno - il periodo eccedente i 4 anni è valutato per i 2/3 (due punti per ogni anno).</w:t>
      </w:r>
    </w:p>
    <w:p w14:paraId="0464FB61" w14:textId="77777777" w:rsidR="003C009E" w:rsidRPr="00743EBC" w:rsidRDefault="003C009E" w:rsidP="003C009E">
      <w:pPr>
        <w:pStyle w:val="testo"/>
        <w:ind w:left="0" w:firstLine="284"/>
        <w:rPr>
          <w:sz w:val="18"/>
          <w:szCs w:val="18"/>
        </w:rPr>
      </w:pPr>
      <w:r w:rsidRPr="00743EBC">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310C7A54" w14:textId="77777777" w:rsidR="003C009E" w:rsidRPr="00743EBC" w:rsidRDefault="003C009E" w:rsidP="003C009E">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14:paraId="46BDA3EF" w14:textId="77777777" w:rsidR="003C009E" w:rsidRPr="00743EBC" w:rsidRDefault="003C009E" w:rsidP="003C009E">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14:paraId="7446E33C" w14:textId="77777777" w:rsidR="003C009E" w:rsidRPr="00743EBC" w:rsidRDefault="003C009E" w:rsidP="003C009E">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14:paraId="5E8865B6" w14:textId="77777777" w:rsidR="003C009E" w:rsidRPr="00743EBC" w:rsidRDefault="003C009E" w:rsidP="003C009E">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31B2ED21" w14:textId="77777777" w:rsidR="003C009E" w:rsidRPr="00743EBC" w:rsidRDefault="003C009E" w:rsidP="003C009E">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83FE80D" w14:textId="77777777" w:rsidR="003C009E" w:rsidRPr="00743EBC" w:rsidRDefault="003C009E" w:rsidP="003C009E">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w:t>
      </w:r>
      <w:r w:rsidRPr="00743EBC">
        <w:rPr>
          <w:sz w:val="18"/>
          <w:szCs w:val="18"/>
        </w:rPr>
        <w:lastRenderedPageBreak/>
        <w:t>Capo IV - Congedo di paternità, Capo V - Congedo parentale, Capo VII - Congedi per la malattia del figlio) devono essere computati nell’anzianità di servizio a tutti gli effetti.</w:t>
      </w:r>
    </w:p>
    <w:p w14:paraId="06B60521" w14:textId="77777777" w:rsidR="003C009E" w:rsidRPr="00743EBC" w:rsidRDefault="003C009E" w:rsidP="003C009E">
      <w:pPr>
        <w:pStyle w:val="testo"/>
        <w:ind w:left="0" w:firstLine="284"/>
        <w:rPr>
          <w:sz w:val="18"/>
          <w:szCs w:val="18"/>
        </w:rPr>
      </w:pPr>
      <w:r w:rsidRPr="00743EBC">
        <w:rPr>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0FEF84A1" w14:textId="77777777" w:rsidR="003C009E" w:rsidRPr="00743EBC" w:rsidRDefault="003C009E" w:rsidP="003C009E">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14:paraId="72BFCC75" w14:textId="77777777" w:rsidR="003C009E" w:rsidRPr="00743EBC" w:rsidRDefault="003C009E" w:rsidP="003C009E">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14:paraId="431398A5" w14:textId="77777777" w:rsidR="003C009E" w:rsidRPr="00743EBC" w:rsidRDefault="003C009E" w:rsidP="003C009E">
      <w:pPr>
        <w:pStyle w:val="testo"/>
        <w:ind w:left="0" w:firstLine="284"/>
        <w:rPr>
          <w:sz w:val="18"/>
          <w:szCs w:val="18"/>
        </w:rPr>
      </w:pPr>
      <w:r w:rsidRPr="00743EBC">
        <w:rPr>
          <w:sz w:val="18"/>
          <w:szCs w:val="18"/>
        </w:rPr>
        <w:t xml:space="preserve">b) nelle scuole paritarie dell’infanzia comunali </w:t>
      </w:r>
    </w:p>
    <w:p w14:paraId="61D3BA65" w14:textId="77777777" w:rsidR="003C009E" w:rsidRDefault="003C009E" w:rsidP="003C009E">
      <w:pPr>
        <w:pStyle w:val="testo"/>
        <w:ind w:left="0" w:firstLine="284"/>
        <w:rPr>
          <w:sz w:val="18"/>
          <w:szCs w:val="18"/>
        </w:rPr>
      </w:pPr>
      <w:r w:rsidRPr="00743EBC">
        <w:rPr>
          <w:sz w:val="18"/>
          <w:szCs w:val="18"/>
        </w:rPr>
        <w:t>c) nelle scuole secondarie pareggiate (art. 360 del T.U.).</w:t>
      </w:r>
    </w:p>
    <w:p w14:paraId="12A2A756" w14:textId="77777777" w:rsidR="003C009E" w:rsidRDefault="003C009E" w:rsidP="003C009E">
      <w:pPr>
        <w:pStyle w:val="testo"/>
        <w:ind w:left="0" w:firstLine="284"/>
        <w:rPr>
          <w:sz w:val="18"/>
          <w:szCs w:val="18"/>
        </w:rPr>
      </w:pPr>
    </w:p>
    <w:p w14:paraId="04FA3E46" w14:textId="77777777" w:rsidR="003C009E" w:rsidRPr="00743EBC" w:rsidRDefault="003C009E" w:rsidP="003C009E">
      <w:pPr>
        <w:pStyle w:val="testo"/>
        <w:ind w:left="0" w:firstLine="284"/>
        <w:rPr>
          <w:sz w:val="18"/>
          <w:szCs w:val="18"/>
        </w:rPr>
      </w:pPr>
    </w:p>
    <w:p w14:paraId="0F33C778" w14:textId="77777777" w:rsidR="003C009E" w:rsidRPr="00743EBC" w:rsidRDefault="003C009E" w:rsidP="003C009E">
      <w:pPr>
        <w:pStyle w:val="testo"/>
        <w:ind w:left="0"/>
        <w:rPr>
          <w:i/>
          <w:sz w:val="18"/>
          <w:szCs w:val="18"/>
        </w:rPr>
      </w:pPr>
      <w:r w:rsidRPr="00743EBC">
        <w:rPr>
          <w:i/>
          <w:sz w:val="18"/>
          <w:szCs w:val="18"/>
        </w:rPr>
        <w:t>Note</w:t>
      </w:r>
    </w:p>
    <w:p w14:paraId="5077F75F" w14:textId="77777777" w:rsidR="003C009E" w:rsidRPr="00743EBC" w:rsidRDefault="003C009E" w:rsidP="003C009E">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2559DADE" w14:textId="77777777" w:rsidR="003C009E" w:rsidRPr="00743EBC" w:rsidRDefault="003C009E" w:rsidP="003C009E">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32E4AF2" w14:textId="77777777" w:rsidR="003C009E" w:rsidRPr="00743EBC" w:rsidRDefault="003C009E" w:rsidP="003C009E">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21FDE6A7" w14:textId="77777777" w:rsidR="003C009E" w:rsidRPr="00743EBC" w:rsidRDefault="003C009E" w:rsidP="003C009E">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24866C1D" w14:textId="77777777" w:rsidR="003C009E" w:rsidRPr="00743EBC" w:rsidRDefault="003C009E" w:rsidP="003C009E">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w:t>
      </w:r>
      <w:r w:rsidRPr="00743EBC">
        <w:rPr>
          <w:sz w:val="18"/>
          <w:szCs w:val="18"/>
        </w:rPr>
        <w:lastRenderedPageBreak/>
        <w:t>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53EE5E0A" w14:textId="77777777" w:rsidR="003C009E" w:rsidRPr="00743EBC" w:rsidRDefault="003C009E" w:rsidP="003C009E">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7A9A86BD" w14:textId="77777777" w:rsidR="003C009E" w:rsidRPr="00743EBC" w:rsidRDefault="003C009E" w:rsidP="003C009E">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14:paraId="152FEA16" w14:textId="77777777" w:rsidR="003C009E" w:rsidRPr="00743EBC" w:rsidRDefault="003C009E" w:rsidP="003C009E">
      <w:pPr>
        <w:pStyle w:val="testo"/>
        <w:ind w:left="0" w:firstLine="284"/>
        <w:rPr>
          <w:sz w:val="18"/>
          <w:szCs w:val="18"/>
          <w:lang w:eastAsia="en-US"/>
        </w:rPr>
      </w:pPr>
      <w:r w:rsidRPr="00743EBC">
        <w:rPr>
          <w:sz w:val="18"/>
          <w:szCs w:val="18"/>
          <w:lang w:eastAsia="en-US"/>
        </w:rPr>
        <w:lastRenderedPageBreak/>
        <w:t>- entro il quinquennio: Punti 2</w:t>
      </w:r>
    </w:p>
    <w:p w14:paraId="6A341758" w14:textId="77777777" w:rsidR="003C009E" w:rsidRPr="00743EBC" w:rsidRDefault="003C009E" w:rsidP="003C009E">
      <w:pPr>
        <w:pStyle w:val="testo"/>
        <w:ind w:left="0" w:firstLine="284"/>
        <w:rPr>
          <w:sz w:val="18"/>
          <w:szCs w:val="18"/>
          <w:lang w:eastAsia="en-US"/>
        </w:rPr>
      </w:pPr>
      <w:r w:rsidRPr="00743EBC">
        <w:rPr>
          <w:sz w:val="18"/>
          <w:szCs w:val="18"/>
          <w:lang w:eastAsia="en-US"/>
        </w:rPr>
        <w:t>- oltre il quinquennio: Punti 3</w:t>
      </w:r>
    </w:p>
    <w:p w14:paraId="6B708480" w14:textId="77777777" w:rsidR="003C009E" w:rsidRPr="00743EBC" w:rsidRDefault="003C009E" w:rsidP="003C009E">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5698142A" w14:textId="77777777" w:rsidR="003C009E" w:rsidRPr="00743EBC" w:rsidRDefault="003C009E" w:rsidP="003C009E">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14:paraId="234A7E3B" w14:textId="77777777" w:rsidR="003C009E" w:rsidRPr="00743EBC" w:rsidRDefault="003C009E" w:rsidP="003C009E">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7BD95148" w14:textId="77777777" w:rsidR="003C009E" w:rsidRPr="00743EBC" w:rsidRDefault="003C009E" w:rsidP="003C009E">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5B102BAB" w14:textId="77777777" w:rsidR="003C009E" w:rsidRPr="00743EBC" w:rsidRDefault="003C009E" w:rsidP="003C009E">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14:paraId="16682A59" w14:textId="77777777" w:rsidR="003C009E" w:rsidRPr="00743EBC" w:rsidRDefault="003C009E" w:rsidP="003C009E">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14:paraId="352D4909" w14:textId="77777777" w:rsidR="003C009E" w:rsidRPr="00743EBC" w:rsidRDefault="003C009E" w:rsidP="003C009E">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14:paraId="2557BAA8" w14:textId="77777777" w:rsidR="003C009E" w:rsidRPr="00743EBC" w:rsidRDefault="003C009E" w:rsidP="003C009E">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31A09773" w14:textId="77777777" w:rsidR="003C009E" w:rsidRPr="00743EBC" w:rsidRDefault="003C009E" w:rsidP="003C009E">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78DED723" w14:textId="77777777" w:rsidR="003C009E" w:rsidRPr="00743EBC" w:rsidRDefault="003C009E" w:rsidP="003C009E">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17F05B0B" w14:textId="77777777" w:rsidR="003C009E" w:rsidRPr="00743EBC" w:rsidRDefault="003C009E" w:rsidP="003C009E">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7AE17C40" w14:textId="77777777" w:rsidR="003C009E" w:rsidRPr="00743EBC" w:rsidRDefault="003C009E" w:rsidP="003C009E">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14:paraId="3768997D" w14:textId="77777777" w:rsidR="003C009E" w:rsidRPr="00743EBC" w:rsidRDefault="003C009E" w:rsidP="003C009E">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42D51C2A" w14:textId="77777777" w:rsidR="003C009E" w:rsidRPr="00743EBC" w:rsidRDefault="003C009E" w:rsidP="003C009E">
      <w:pPr>
        <w:pStyle w:val="testo"/>
        <w:ind w:left="0" w:firstLine="284"/>
        <w:rPr>
          <w:spacing w:val="-2"/>
          <w:sz w:val="18"/>
          <w:szCs w:val="18"/>
        </w:rPr>
      </w:pPr>
      <w:r w:rsidRPr="00743EBC">
        <w:rPr>
          <w:spacing w:val="-2"/>
          <w:sz w:val="18"/>
          <w:szCs w:val="18"/>
        </w:rPr>
        <w:lastRenderedPageBreak/>
        <w:t xml:space="preserve">Il punteggio così calcolato viene utilizzato anche nelle operazioni di trasferimento d’ufficio del soprannumerario. </w:t>
      </w:r>
    </w:p>
    <w:p w14:paraId="04A6433D" w14:textId="77777777" w:rsidR="003C009E" w:rsidRPr="00743EBC" w:rsidRDefault="003C009E" w:rsidP="003C009E">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14:paraId="796E35AD" w14:textId="77777777" w:rsidR="003C009E" w:rsidRPr="00743EBC" w:rsidRDefault="003C009E" w:rsidP="003C009E">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40E28BC" w14:textId="77777777" w:rsidR="003C009E" w:rsidRPr="00743EBC" w:rsidRDefault="003C009E" w:rsidP="003C009E">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7E3D6393" w14:textId="77777777" w:rsidR="003C009E" w:rsidRPr="00743EBC" w:rsidRDefault="003C009E" w:rsidP="003C009E">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421EFD9" w14:textId="77777777" w:rsidR="003C009E" w:rsidRPr="008F25BF" w:rsidRDefault="003C009E" w:rsidP="003C009E">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74FB0B9B" w14:textId="77777777" w:rsidR="003C009E" w:rsidRPr="008F25BF" w:rsidRDefault="003C009E" w:rsidP="003C009E">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DF926DA" w14:textId="77777777" w:rsidR="003C009E" w:rsidRPr="008F25BF" w:rsidRDefault="003C009E" w:rsidP="003C009E">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14:paraId="3A54689D" w14:textId="77777777" w:rsidR="003C009E" w:rsidRPr="008F25BF" w:rsidRDefault="003C009E" w:rsidP="003C009E">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14:paraId="533E2CB2" w14:textId="77777777" w:rsidR="003C009E" w:rsidRPr="008F25BF" w:rsidRDefault="003C009E" w:rsidP="003C009E">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14:paraId="13458474" w14:textId="77777777" w:rsidR="003C009E" w:rsidRPr="008F25BF" w:rsidRDefault="003C009E" w:rsidP="003C009E">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p w14:paraId="47754D86" w14:textId="77777777" w:rsidR="00FC5105" w:rsidRDefault="00FC5105"/>
    <w:sectPr w:rsidR="00FC51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8E"/>
    <w:rsid w:val="002B038E"/>
    <w:rsid w:val="003C009E"/>
    <w:rsid w:val="00FC5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33681F7-5B2B-4B7C-BE99-3FA9E7A6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009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3C009E"/>
    <w:pPr>
      <w:autoSpaceDE w:val="0"/>
      <w:autoSpaceDN w:val="0"/>
      <w:spacing w:after="0" w:line="240" w:lineRule="auto"/>
      <w:ind w:left="567"/>
      <w:jc w:val="both"/>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7852</Words>
  <Characters>44761</Characters>
  <Application>Microsoft Office Word</Application>
  <DocSecurity>0</DocSecurity>
  <Lines>373</Lines>
  <Paragraphs>105</Paragraphs>
  <ScaleCrop>false</ScaleCrop>
  <Company/>
  <LinksUpToDate>false</LinksUpToDate>
  <CharactersWithSpaces>52508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Piscopo</dc:creator>
  <cp:keywords/>
  <dc:description/>
  <cp:lastModifiedBy>Angela Piscopo</cp:lastModifiedBy>
  <cp:revision>2</cp:revision>
  <dcterms:created xsi:type="dcterms:W3CDTF">2021-03-08T08:21:00Z</dcterms:created>
  <dcterms:modified xsi:type="dcterms:W3CDTF">2021-03-08T08:21:00Z</dcterms:modified>
</cp:coreProperties>
</file>